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85" w:rsidRDefault="00CC508B" w:rsidP="00857385">
      <w:pPr>
        <w:widowControl w:val="0"/>
        <w:suppressAutoHyphens/>
        <w:jc w:val="both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>T</w:t>
      </w:r>
      <w:r w:rsidR="00857385">
        <w:rPr>
          <w:rFonts w:eastAsia="SimSun" w:cs="Mangal"/>
          <w:kern w:val="3"/>
          <w:lang w:eastAsia="zh-CN" w:bidi="hi-IN"/>
        </w:rPr>
        <w:t xml:space="preserve">emeljem članka </w:t>
      </w:r>
      <w:r w:rsidR="0026181C">
        <w:rPr>
          <w:rFonts w:eastAsia="SimSun" w:cs="Mangal"/>
          <w:kern w:val="3"/>
          <w:lang w:eastAsia="zh-CN" w:bidi="hi-IN"/>
        </w:rPr>
        <w:t>50</w:t>
      </w:r>
      <w:r w:rsidR="00857385">
        <w:rPr>
          <w:rFonts w:eastAsia="SimSun" w:cs="Mangal"/>
          <w:kern w:val="3"/>
          <w:lang w:eastAsia="zh-CN" w:bidi="hi-IN"/>
        </w:rPr>
        <w:t xml:space="preserve">. Statuta </w:t>
      </w:r>
      <w:r w:rsidR="0026181C">
        <w:rPr>
          <w:rFonts w:eastAsia="SimSun" w:cs="Mangal"/>
          <w:kern w:val="3"/>
          <w:lang w:eastAsia="zh-CN" w:bidi="hi-IN"/>
        </w:rPr>
        <w:t>Dječjeg vrtića Lastavica</w:t>
      </w:r>
      <w:r>
        <w:rPr>
          <w:rFonts w:eastAsia="SimSun" w:cs="Mangal"/>
          <w:kern w:val="3"/>
          <w:lang w:eastAsia="zh-CN" w:bidi="hi-IN"/>
        </w:rPr>
        <w:t xml:space="preserve">, Upravno vijeće Dječjeg vrtića Lastavica na sjednici održanoj </w:t>
      </w:r>
      <w:r w:rsidRPr="00C80BF2">
        <w:t>28. ožujka 2022.</w:t>
      </w:r>
      <w:r w:rsidRPr="002A263B">
        <w:t xml:space="preserve"> godine </w:t>
      </w:r>
      <w:r>
        <w:rPr>
          <w:rFonts w:eastAsia="SimSun" w:cs="Mangal"/>
          <w:kern w:val="3"/>
          <w:lang w:eastAsia="zh-CN" w:bidi="hi-IN"/>
        </w:rPr>
        <w:t>donosi</w:t>
      </w:r>
    </w:p>
    <w:p w:rsidR="00857385" w:rsidRDefault="00857385" w:rsidP="00857385">
      <w:pPr>
        <w:widowControl w:val="0"/>
        <w:suppressAutoHyphens/>
        <w:jc w:val="both"/>
        <w:rPr>
          <w:rFonts w:eastAsia="SimSun" w:cs="Mangal"/>
          <w:kern w:val="3"/>
          <w:lang w:eastAsia="zh-CN" w:bidi="hi-IN"/>
        </w:rPr>
      </w:pPr>
    </w:p>
    <w:p w:rsidR="00857385" w:rsidRDefault="00857385" w:rsidP="00857385">
      <w:pPr>
        <w:widowControl w:val="0"/>
        <w:suppressAutoHyphens/>
        <w:jc w:val="both"/>
        <w:rPr>
          <w:rFonts w:eastAsia="SimSun" w:cs="Mangal"/>
          <w:kern w:val="3"/>
          <w:lang w:eastAsia="zh-CN" w:bidi="hi-IN"/>
        </w:rPr>
      </w:pPr>
    </w:p>
    <w:p w:rsidR="00857385" w:rsidRDefault="00857385" w:rsidP="00857385">
      <w:pPr>
        <w:widowControl w:val="0"/>
        <w:suppressAutoHyphens/>
        <w:jc w:val="both"/>
        <w:rPr>
          <w:rFonts w:eastAsia="SimSun" w:cs="Mangal"/>
          <w:kern w:val="3"/>
          <w:lang w:eastAsia="zh-CN" w:bidi="hi-IN"/>
        </w:rPr>
      </w:pPr>
    </w:p>
    <w:p w:rsidR="002A2994" w:rsidRDefault="00857385" w:rsidP="00857385">
      <w:pPr>
        <w:widowControl w:val="0"/>
        <w:suppressAutoHyphens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O</w:t>
      </w:r>
      <w:r w:rsidRPr="00857385">
        <w:rPr>
          <w:rFonts w:eastAsia="SimSun"/>
          <w:b/>
          <w:kern w:val="3"/>
          <w:sz w:val="28"/>
          <w:szCs w:val="28"/>
          <w:lang w:eastAsia="zh-CN" w:bidi="hi-IN"/>
        </w:rPr>
        <w:t>dluk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u</w:t>
      </w:r>
      <w:r w:rsidRPr="00857385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</w:p>
    <w:p w:rsidR="002A2994" w:rsidRDefault="00857385" w:rsidP="00857385">
      <w:pPr>
        <w:widowControl w:val="0"/>
        <w:suppressAutoHyphens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o</w:t>
      </w:r>
    </w:p>
    <w:p w:rsidR="002A2994" w:rsidRDefault="00857385" w:rsidP="00857385">
      <w:pPr>
        <w:widowControl w:val="0"/>
        <w:suppressAutoHyphens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857385">
        <w:rPr>
          <w:rFonts w:eastAsia="SimSun"/>
          <w:b/>
          <w:kern w:val="3"/>
          <w:sz w:val="28"/>
          <w:szCs w:val="28"/>
          <w:lang w:eastAsia="zh-CN" w:bidi="hi-IN"/>
        </w:rPr>
        <w:t xml:space="preserve"> prihvaćanj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u</w:t>
      </w:r>
      <w:r w:rsidRPr="00857385">
        <w:rPr>
          <w:rFonts w:eastAsia="SimSun"/>
          <w:b/>
          <w:kern w:val="3"/>
          <w:sz w:val="28"/>
          <w:szCs w:val="28"/>
          <w:lang w:eastAsia="zh-CN" w:bidi="hi-IN"/>
        </w:rPr>
        <w:t xml:space="preserve"> godišnjeg</w:t>
      </w:r>
      <w:r w:rsidR="00000916">
        <w:rPr>
          <w:rFonts w:eastAsia="SimSun"/>
          <w:b/>
          <w:kern w:val="3"/>
          <w:sz w:val="28"/>
          <w:szCs w:val="28"/>
          <w:lang w:eastAsia="zh-CN" w:bidi="hi-IN"/>
        </w:rPr>
        <w:t xml:space="preserve"> izvještaja </w:t>
      </w:r>
    </w:p>
    <w:p w:rsidR="00857385" w:rsidRPr="00857385" w:rsidRDefault="00000916" w:rsidP="00857385">
      <w:pPr>
        <w:widowControl w:val="0"/>
        <w:suppressAutoHyphens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o</w:t>
      </w:r>
      <w:r w:rsidR="00857385" w:rsidRPr="00857385">
        <w:rPr>
          <w:rFonts w:eastAsia="SimSun"/>
          <w:b/>
          <w:kern w:val="3"/>
          <w:sz w:val="28"/>
          <w:szCs w:val="28"/>
          <w:lang w:eastAsia="zh-CN" w:bidi="hi-IN"/>
        </w:rPr>
        <w:t xml:space="preserve"> izvršenj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u</w:t>
      </w:r>
      <w:r w:rsidR="00857385" w:rsidRPr="00857385">
        <w:rPr>
          <w:rFonts w:eastAsia="SimSun"/>
          <w:b/>
          <w:kern w:val="3"/>
          <w:sz w:val="28"/>
          <w:szCs w:val="28"/>
          <w:lang w:eastAsia="zh-CN" w:bidi="hi-IN"/>
        </w:rPr>
        <w:t xml:space="preserve"> financijskog plana za 20</w:t>
      </w:r>
      <w:r w:rsidR="00E625E2">
        <w:rPr>
          <w:rFonts w:eastAsia="SimSun"/>
          <w:b/>
          <w:kern w:val="3"/>
          <w:sz w:val="28"/>
          <w:szCs w:val="28"/>
          <w:lang w:eastAsia="zh-CN" w:bidi="hi-IN"/>
        </w:rPr>
        <w:t>2</w:t>
      </w:r>
      <w:r w:rsidR="00A45A40">
        <w:rPr>
          <w:rFonts w:eastAsia="SimSun"/>
          <w:b/>
          <w:kern w:val="3"/>
          <w:sz w:val="28"/>
          <w:szCs w:val="28"/>
          <w:lang w:eastAsia="zh-CN" w:bidi="hi-IN"/>
        </w:rPr>
        <w:t>1</w:t>
      </w:r>
      <w:r w:rsidR="00857385" w:rsidRPr="00857385">
        <w:rPr>
          <w:rFonts w:eastAsia="SimSun"/>
          <w:b/>
          <w:kern w:val="3"/>
          <w:sz w:val="28"/>
          <w:szCs w:val="28"/>
          <w:lang w:eastAsia="zh-CN" w:bidi="hi-IN"/>
        </w:rPr>
        <w:t>. godinu</w:t>
      </w:r>
    </w:p>
    <w:p w:rsidR="00857385" w:rsidRPr="00857385" w:rsidRDefault="00857385" w:rsidP="00857385">
      <w:pPr>
        <w:widowControl w:val="0"/>
        <w:suppressAutoHyphens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857385" w:rsidRPr="00857385" w:rsidRDefault="00857385" w:rsidP="00857385">
      <w:pPr>
        <w:widowControl w:val="0"/>
        <w:suppressAutoHyphens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857385" w:rsidRPr="00857385" w:rsidRDefault="00857385" w:rsidP="00857385">
      <w:pPr>
        <w:widowControl w:val="0"/>
        <w:suppressAutoHyphens/>
        <w:jc w:val="center"/>
        <w:rPr>
          <w:rFonts w:eastAsia="SimSun"/>
          <w:kern w:val="3"/>
          <w:lang w:eastAsia="zh-CN" w:bidi="hi-IN"/>
        </w:rPr>
      </w:pPr>
      <w:r w:rsidRPr="00857385">
        <w:rPr>
          <w:rFonts w:eastAsia="SimSun"/>
          <w:kern w:val="3"/>
          <w:lang w:eastAsia="zh-CN" w:bidi="hi-IN"/>
        </w:rPr>
        <w:t>Čl</w:t>
      </w:r>
      <w:r w:rsidR="0026181C">
        <w:rPr>
          <w:rFonts w:eastAsia="SimSun"/>
          <w:kern w:val="3"/>
          <w:lang w:eastAsia="zh-CN" w:bidi="hi-IN"/>
        </w:rPr>
        <w:t>anak</w:t>
      </w:r>
      <w:r w:rsidRPr="00857385">
        <w:rPr>
          <w:rFonts w:eastAsia="SimSun"/>
          <w:kern w:val="3"/>
          <w:lang w:eastAsia="zh-CN" w:bidi="hi-IN"/>
        </w:rPr>
        <w:t xml:space="preserve"> 1</w:t>
      </w:r>
      <w:r w:rsidR="0026181C">
        <w:rPr>
          <w:rFonts w:eastAsia="SimSun"/>
          <w:kern w:val="3"/>
          <w:lang w:eastAsia="zh-CN" w:bidi="hi-IN"/>
        </w:rPr>
        <w:t>.</w:t>
      </w:r>
    </w:p>
    <w:p w:rsidR="00857385" w:rsidRPr="00857385" w:rsidRDefault="00857385" w:rsidP="00857385">
      <w:pPr>
        <w:widowControl w:val="0"/>
        <w:suppressAutoHyphens/>
        <w:jc w:val="center"/>
        <w:rPr>
          <w:rFonts w:eastAsia="SimSun"/>
          <w:kern w:val="3"/>
          <w:lang w:eastAsia="zh-CN" w:bidi="hi-IN"/>
        </w:rPr>
      </w:pPr>
    </w:p>
    <w:p w:rsidR="00857385" w:rsidRPr="00857385" w:rsidRDefault="00857385" w:rsidP="00AA3381">
      <w:pPr>
        <w:widowControl w:val="0"/>
        <w:suppressAutoHyphens/>
        <w:jc w:val="both"/>
        <w:rPr>
          <w:rFonts w:eastAsia="SimSun"/>
          <w:kern w:val="3"/>
          <w:lang w:eastAsia="zh-CN" w:bidi="hi-IN"/>
        </w:rPr>
      </w:pPr>
      <w:r w:rsidRPr="00857385">
        <w:rPr>
          <w:rFonts w:eastAsia="SimSun"/>
          <w:kern w:val="3"/>
          <w:lang w:eastAsia="zh-CN" w:bidi="hi-IN"/>
        </w:rPr>
        <w:t>Temeljem specifikacije izvješta</w:t>
      </w:r>
      <w:r w:rsidR="00F257DC">
        <w:rPr>
          <w:rFonts w:eastAsia="SimSun"/>
          <w:kern w:val="3"/>
          <w:lang w:eastAsia="zh-CN" w:bidi="hi-IN"/>
        </w:rPr>
        <w:t>ja o prihodima i rashodima, od 1.</w:t>
      </w:r>
      <w:r w:rsidR="00951144">
        <w:rPr>
          <w:rFonts w:eastAsia="SimSun"/>
          <w:kern w:val="3"/>
          <w:lang w:eastAsia="zh-CN" w:bidi="hi-IN"/>
        </w:rPr>
        <w:t xml:space="preserve"> </w:t>
      </w:r>
      <w:r w:rsidR="00F257DC">
        <w:rPr>
          <w:rFonts w:eastAsia="SimSun"/>
          <w:kern w:val="3"/>
          <w:lang w:eastAsia="zh-CN" w:bidi="hi-IN"/>
        </w:rPr>
        <w:t>1.</w:t>
      </w:r>
      <w:r w:rsidR="00951144">
        <w:rPr>
          <w:rFonts w:eastAsia="SimSun"/>
          <w:kern w:val="3"/>
          <w:lang w:eastAsia="zh-CN" w:bidi="hi-IN"/>
        </w:rPr>
        <w:t xml:space="preserve"> </w:t>
      </w:r>
      <w:r w:rsidR="00F257DC">
        <w:rPr>
          <w:rFonts w:eastAsia="SimSun"/>
          <w:kern w:val="3"/>
          <w:lang w:eastAsia="zh-CN" w:bidi="hi-IN"/>
        </w:rPr>
        <w:t>20</w:t>
      </w:r>
      <w:r w:rsidR="00A45A40">
        <w:rPr>
          <w:rFonts w:eastAsia="SimSun"/>
          <w:kern w:val="3"/>
          <w:lang w:eastAsia="zh-CN" w:bidi="hi-IN"/>
        </w:rPr>
        <w:t>21</w:t>
      </w:r>
      <w:r w:rsidR="00F257DC">
        <w:rPr>
          <w:rFonts w:eastAsia="SimSun"/>
          <w:kern w:val="3"/>
          <w:lang w:eastAsia="zh-CN" w:bidi="hi-IN"/>
        </w:rPr>
        <w:t xml:space="preserve">. </w:t>
      </w:r>
      <w:r w:rsidRPr="00857385">
        <w:rPr>
          <w:rFonts w:eastAsia="SimSun"/>
          <w:kern w:val="3"/>
          <w:lang w:eastAsia="zh-CN" w:bidi="hi-IN"/>
        </w:rPr>
        <w:t xml:space="preserve">do </w:t>
      </w:r>
      <w:r w:rsidR="00E52462">
        <w:rPr>
          <w:rFonts w:eastAsia="SimSun"/>
          <w:kern w:val="3"/>
          <w:lang w:eastAsia="zh-CN" w:bidi="hi-IN"/>
        </w:rPr>
        <w:t>3</w:t>
      </w:r>
      <w:r w:rsidR="00AE129B">
        <w:rPr>
          <w:rFonts w:eastAsia="SimSun"/>
          <w:kern w:val="3"/>
          <w:lang w:eastAsia="zh-CN" w:bidi="hi-IN"/>
        </w:rPr>
        <w:t>1</w:t>
      </w:r>
      <w:r w:rsidRPr="00857385">
        <w:rPr>
          <w:rFonts w:eastAsia="SimSun"/>
          <w:kern w:val="3"/>
          <w:lang w:eastAsia="zh-CN" w:bidi="hi-IN"/>
        </w:rPr>
        <w:t>.</w:t>
      </w:r>
      <w:r w:rsidR="00951144">
        <w:rPr>
          <w:rFonts w:eastAsia="SimSun"/>
          <w:kern w:val="3"/>
          <w:lang w:eastAsia="zh-CN" w:bidi="hi-IN"/>
        </w:rPr>
        <w:t xml:space="preserve"> </w:t>
      </w:r>
      <w:r w:rsidR="00AE129B">
        <w:rPr>
          <w:rFonts w:eastAsia="SimSun"/>
          <w:kern w:val="3"/>
          <w:lang w:eastAsia="zh-CN" w:bidi="hi-IN"/>
        </w:rPr>
        <w:t>12</w:t>
      </w:r>
      <w:r w:rsidRPr="00857385">
        <w:rPr>
          <w:rFonts w:eastAsia="SimSun"/>
          <w:kern w:val="3"/>
          <w:lang w:eastAsia="zh-CN" w:bidi="hi-IN"/>
        </w:rPr>
        <w:t>.</w:t>
      </w:r>
      <w:r w:rsidR="00951144">
        <w:rPr>
          <w:rFonts w:eastAsia="SimSun"/>
          <w:kern w:val="3"/>
          <w:lang w:eastAsia="zh-CN" w:bidi="hi-IN"/>
        </w:rPr>
        <w:t xml:space="preserve"> </w:t>
      </w:r>
      <w:r w:rsidRPr="00857385">
        <w:rPr>
          <w:rFonts w:eastAsia="SimSun"/>
          <w:kern w:val="3"/>
          <w:lang w:eastAsia="zh-CN" w:bidi="hi-IN"/>
        </w:rPr>
        <w:t>20</w:t>
      </w:r>
      <w:r w:rsidR="00E625E2">
        <w:rPr>
          <w:rFonts w:eastAsia="SimSun"/>
          <w:kern w:val="3"/>
          <w:lang w:eastAsia="zh-CN" w:bidi="hi-IN"/>
        </w:rPr>
        <w:t>2</w:t>
      </w:r>
      <w:r w:rsidR="00A45A40">
        <w:rPr>
          <w:rFonts w:eastAsia="SimSun"/>
          <w:kern w:val="3"/>
          <w:lang w:eastAsia="zh-CN" w:bidi="hi-IN"/>
        </w:rPr>
        <w:t>1</w:t>
      </w:r>
      <w:r w:rsidRPr="00857385">
        <w:rPr>
          <w:rFonts w:eastAsia="SimSun"/>
          <w:kern w:val="3"/>
          <w:lang w:eastAsia="zh-CN" w:bidi="hi-IN"/>
        </w:rPr>
        <w:t xml:space="preserve">. godine, Upravno vijeće donosi odluku o prihvaćanju godišnjeg </w:t>
      </w:r>
      <w:r w:rsidR="00AE129B">
        <w:rPr>
          <w:rFonts w:eastAsia="SimSun"/>
          <w:kern w:val="3"/>
          <w:lang w:eastAsia="zh-CN" w:bidi="hi-IN"/>
        </w:rPr>
        <w:t xml:space="preserve">izvještaja o </w:t>
      </w:r>
      <w:r w:rsidRPr="00857385">
        <w:rPr>
          <w:rFonts w:eastAsia="SimSun"/>
          <w:kern w:val="3"/>
          <w:lang w:eastAsia="zh-CN" w:bidi="hi-IN"/>
        </w:rPr>
        <w:t>izvršenj</w:t>
      </w:r>
      <w:r w:rsidR="00AE129B">
        <w:rPr>
          <w:rFonts w:eastAsia="SimSun"/>
          <w:kern w:val="3"/>
          <w:lang w:eastAsia="zh-CN" w:bidi="hi-IN"/>
        </w:rPr>
        <w:t>u</w:t>
      </w:r>
      <w:r w:rsidRPr="00857385">
        <w:rPr>
          <w:rFonts w:eastAsia="SimSun"/>
          <w:kern w:val="3"/>
          <w:lang w:eastAsia="zh-CN" w:bidi="hi-IN"/>
        </w:rPr>
        <w:t xml:space="preserve"> financijskog plana </w:t>
      </w:r>
      <w:r w:rsidR="00951144">
        <w:rPr>
          <w:rFonts w:eastAsia="SimSun" w:cs="Mangal"/>
          <w:kern w:val="3"/>
          <w:lang w:eastAsia="zh-CN" w:bidi="hi-IN"/>
        </w:rPr>
        <w:t>Dječjeg vrtića Lastavica</w:t>
      </w:r>
      <w:r w:rsidRPr="00857385">
        <w:rPr>
          <w:rFonts w:eastAsia="SimSun"/>
          <w:kern w:val="3"/>
          <w:lang w:eastAsia="zh-CN" w:bidi="hi-IN"/>
        </w:rPr>
        <w:t xml:space="preserve"> za 20</w:t>
      </w:r>
      <w:r w:rsidR="00E625E2">
        <w:rPr>
          <w:rFonts w:eastAsia="SimSun"/>
          <w:kern w:val="3"/>
          <w:lang w:eastAsia="zh-CN" w:bidi="hi-IN"/>
        </w:rPr>
        <w:t>2</w:t>
      </w:r>
      <w:r w:rsidR="00A45A40">
        <w:rPr>
          <w:rFonts w:eastAsia="SimSun"/>
          <w:kern w:val="3"/>
          <w:lang w:eastAsia="zh-CN" w:bidi="hi-IN"/>
        </w:rPr>
        <w:t>1</w:t>
      </w:r>
      <w:r w:rsidRPr="00857385">
        <w:rPr>
          <w:rFonts w:eastAsia="SimSun"/>
          <w:kern w:val="3"/>
          <w:lang w:eastAsia="zh-CN" w:bidi="hi-IN"/>
        </w:rPr>
        <w:t xml:space="preserve">. godinu. </w:t>
      </w:r>
    </w:p>
    <w:p w:rsidR="00857385" w:rsidRPr="00857385" w:rsidRDefault="00857385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857385" w:rsidRDefault="00857385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C532EB" w:rsidRDefault="00C532EB" w:rsidP="00C532EB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Članak 2.</w:t>
      </w:r>
    </w:p>
    <w:p w:rsidR="00C532EB" w:rsidRDefault="00C532EB" w:rsidP="00C532EB">
      <w:pPr>
        <w:pStyle w:val="Standard"/>
        <w:jc w:val="center"/>
        <w:rPr>
          <w:rFonts w:cs="Times New Roman"/>
        </w:rPr>
      </w:pPr>
    </w:p>
    <w:p w:rsidR="00C532EB" w:rsidRDefault="00C532EB" w:rsidP="00C532E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Ova Odluka stupa na snagu danom donošenja.</w:t>
      </w:r>
    </w:p>
    <w:p w:rsidR="00C532EB" w:rsidRPr="00857385" w:rsidRDefault="00C532EB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857385" w:rsidRPr="00857385" w:rsidRDefault="00857385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857385" w:rsidRDefault="00857385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794D34" w:rsidRDefault="00794D34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C37C42" w:rsidRPr="00DB7820" w:rsidRDefault="00C37C42" w:rsidP="00C37C42">
      <w:pPr>
        <w:rPr>
          <w:color w:val="000000"/>
        </w:rPr>
      </w:pPr>
      <w:r>
        <w:rPr>
          <w:color w:val="000000"/>
        </w:rPr>
        <w:t xml:space="preserve">KLASA: </w:t>
      </w:r>
      <w:r w:rsidR="00EE7F85">
        <w:rPr>
          <w:color w:val="000000"/>
        </w:rPr>
        <w:t>400-05/22-01/01</w:t>
      </w:r>
      <w:r w:rsidRPr="00DB7820">
        <w:rPr>
          <w:color w:val="000000"/>
        </w:rPr>
        <w:t xml:space="preserve"> </w:t>
      </w:r>
    </w:p>
    <w:p w:rsidR="00C37C42" w:rsidRDefault="00C37C42" w:rsidP="00C37C42">
      <w:pPr>
        <w:rPr>
          <w:color w:val="000000"/>
        </w:rPr>
      </w:pPr>
      <w:r>
        <w:rPr>
          <w:color w:val="000000"/>
        </w:rPr>
        <w:t>URBROJ: 2198-13-6-22-</w:t>
      </w:r>
      <w:r w:rsidR="00EE7F85">
        <w:rPr>
          <w:color w:val="000000"/>
        </w:rPr>
        <w:t>1</w:t>
      </w:r>
    </w:p>
    <w:p w:rsidR="00C37C42" w:rsidRPr="002B52E6" w:rsidRDefault="00C37C42" w:rsidP="00C37C42">
      <w:pPr>
        <w:rPr>
          <w:color w:val="FF0000"/>
        </w:rPr>
      </w:pPr>
      <w:r>
        <w:rPr>
          <w:color w:val="000000"/>
        </w:rPr>
        <w:t>Preko</w:t>
      </w:r>
      <w:r w:rsidRPr="00DC1FE2">
        <w:t xml:space="preserve">, </w:t>
      </w:r>
      <w:r>
        <w:t>28</w:t>
      </w:r>
      <w:r w:rsidRPr="00DC1FE2">
        <w:t xml:space="preserve">. </w:t>
      </w:r>
      <w:r>
        <w:t>ožujka</w:t>
      </w:r>
      <w:r w:rsidRPr="00DC1FE2">
        <w:t xml:space="preserve"> 20</w:t>
      </w:r>
      <w:r>
        <w:t>22</w:t>
      </w:r>
      <w:r w:rsidRPr="00DC1FE2">
        <w:t>. godine</w:t>
      </w:r>
      <w:r w:rsidRPr="002B52E6">
        <w:rPr>
          <w:color w:val="FF0000"/>
        </w:rPr>
        <w:t xml:space="preserve"> </w:t>
      </w:r>
    </w:p>
    <w:p w:rsidR="00001D23" w:rsidRPr="00A45A40" w:rsidRDefault="00001D23" w:rsidP="00001D23">
      <w:pPr>
        <w:widowControl w:val="0"/>
        <w:suppressAutoHyphens/>
        <w:textAlignment w:val="baseline"/>
        <w:rPr>
          <w:rFonts w:eastAsia="SimSun"/>
          <w:color w:val="FF0000"/>
          <w:kern w:val="3"/>
          <w:lang w:eastAsia="zh-CN" w:bidi="hi-IN"/>
        </w:rPr>
      </w:pPr>
      <w:r w:rsidRPr="00A45A40">
        <w:rPr>
          <w:rFonts w:eastAsia="SimSun"/>
          <w:color w:val="FF0000"/>
          <w:kern w:val="3"/>
          <w:lang w:eastAsia="zh-CN" w:bidi="hi-IN"/>
        </w:rPr>
        <w:t xml:space="preserve">   </w:t>
      </w:r>
    </w:p>
    <w:p w:rsidR="00794D34" w:rsidRDefault="00794D34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001D23" w:rsidRPr="00857385" w:rsidRDefault="00001D23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857385" w:rsidRPr="00857385" w:rsidRDefault="00857385" w:rsidP="00857385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="00857385" w:rsidRDefault="00857385" w:rsidP="00857385">
      <w:pPr>
        <w:widowControl w:val="0"/>
        <w:suppressAutoHyphens/>
        <w:ind w:left="1080"/>
        <w:jc w:val="right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Predsjednica Upravnog vijeća</w:t>
      </w:r>
    </w:p>
    <w:p w:rsidR="00E94186" w:rsidRDefault="00E94186" w:rsidP="00857385">
      <w:pPr>
        <w:widowControl w:val="0"/>
        <w:suppressAutoHyphens/>
        <w:ind w:left="1080"/>
        <w:jc w:val="right"/>
        <w:rPr>
          <w:rFonts w:eastAsia="SimSun"/>
          <w:kern w:val="3"/>
          <w:lang w:eastAsia="zh-CN" w:bidi="hi-IN"/>
        </w:rPr>
      </w:pPr>
    </w:p>
    <w:p w:rsidR="00E94186" w:rsidRPr="00857385" w:rsidRDefault="00E94186" w:rsidP="00857385">
      <w:pPr>
        <w:widowControl w:val="0"/>
        <w:suppressAutoHyphens/>
        <w:ind w:left="1080"/>
        <w:jc w:val="right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________________________</w:t>
      </w:r>
    </w:p>
    <w:p w:rsidR="00857385" w:rsidRPr="00857385" w:rsidRDefault="00857385" w:rsidP="00857385">
      <w:pPr>
        <w:widowControl w:val="0"/>
        <w:suppressAutoHyphens/>
        <w:jc w:val="center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 xml:space="preserve">                                                                           </w:t>
      </w:r>
      <w:r w:rsidR="00E94186">
        <w:rPr>
          <w:rFonts w:eastAsia="SimSun"/>
          <w:kern w:val="3"/>
          <w:lang w:eastAsia="zh-CN" w:bidi="hi-IN"/>
        </w:rPr>
        <w:tab/>
      </w:r>
      <w:r w:rsidR="00E94186">
        <w:rPr>
          <w:rFonts w:eastAsia="SimSun"/>
          <w:kern w:val="3"/>
          <w:lang w:eastAsia="zh-CN" w:bidi="hi-IN"/>
        </w:rPr>
        <w:tab/>
        <w:t xml:space="preserve">          Ingrid Melada, prof.</w:t>
      </w:r>
    </w:p>
    <w:p w:rsidR="00857385" w:rsidRPr="00857385" w:rsidRDefault="00857385" w:rsidP="00857385">
      <w:pPr>
        <w:widowControl w:val="0"/>
        <w:suppressAutoHyphens/>
        <w:jc w:val="right"/>
        <w:rPr>
          <w:rFonts w:eastAsia="SimSun"/>
          <w:kern w:val="3"/>
          <w:lang w:eastAsia="zh-CN" w:bidi="hi-IN"/>
        </w:rPr>
      </w:pPr>
    </w:p>
    <w:p w:rsidR="00857385" w:rsidRPr="00857385" w:rsidRDefault="00857385" w:rsidP="00857385">
      <w:pPr>
        <w:widowControl w:val="0"/>
        <w:suppressAutoHyphens/>
        <w:jc w:val="right"/>
        <w:rPr>
          <w:rFonts w:eastAsia="SimSun"/>
          <w:kern w:val="3"/>
          <w:lang w:eastAsia="zh-CN" w:bidi="hi-IN"/>
        </w:rPr>
      </w:pPr>
    </w:p>
    <w:p w:rsidR="00857385" w:rsidRPr="00857385" w:rsidRDefault="00857385" w:rsidP="00857385">
      <w:pPr>
        <w:widowControl w:val="0"/>
        <w:suppressAutoHyphens/>
        <w:jc w:val="right"/>
        <w:rPr>
          <w:rFonts w:eastAsia="SimSun"/>
          <w:kern w:val="3"/>
          <w:lang w:eastAsia="zh-CN" w:bidi="hi-IN"/>
        </w:rPr>
      </w:pPr>
    </w:p>
    <w:p w:rsidR="00857385" w:rsidRDefault="00857385" w:rsidP="00857385">
      <w:pPr>
        <w:widowControl w:val="0"/>
        <w:suppressAutoHyphens/>
        <w:jc w:val="right"/>
        <w:rPr>
          <w:rFonts w:eastAsia="SimSun"/>
          <w:kern w:val="3"/>
          <w:lang w:eastAsia="zh-CN" w:bidi="hi-IN"/>
        </w:rPr>
      </w:pPr>
    </w:p>
    <w:p w:rsidR="00E625E2" w:rsidRPr="009034A1" w:rsidRDefault="00E625E2" w:rsidP="00E625E2">
      <w:pPr>
        <w:rPr>
          <w:i/>
          <w:color w:val="000000"/>
        </w:rPr>
      </w:pPr>
      <w:r w:rsidRPr="009034A1">
        <w:rPr>
          <w:i/>
          <w:color w:val="000000"/>
        </w:rPr>
        <w:t>Prilo</w:t>
      </w:r>
      <w:r>
        <w:rPr>
          <w:i/>
          <w:color w:val="000000"/>
        </w:rPr>
        <w:t>zi</w:t>
      </w:r>
      <w:r w:rsidRPr="009034A1">
        <w:rPr>
          <w:i/>
          <w:color w:val="000000"/>
        </w:rPr>
        <w:t xml:space="preserve">: </w:t>
      </w:r>
    </w:p>
    <w:p w:rsidR="00794D34" w:rsidRDefault="00E625E2" w:rsidP="00E625E2">
      <w:pPr>
        <w:widowControl w:val="0"/>
        <w:suppressAutoHyphens/>
        <w:rPr>
          <w:rFonts w:eastAsia="SimSun"/>
          <w:bCs/>
          <w:i/>
          <w:kern w:val="3"/>
          <w:lang w:eastAsia="zh-CN" w:bidi="hi-IN"/>
        </w:rPr>
      </w:pPr>
      <w:r>
        <w:rPr>
          <w:rFonts w:eastAsia="SimSun"/>
          <w:bCs/>
          <w:i/>
          <w:kern w:val="3"/>
          <w:lang w:eastAsia="zh-CN" w:bidi="hi-IN"/>
        </w:rPr>
        <w:t xml:space="preserve">1. </w:t>
      </w:r>
      <w:r w:rsidRPr="00E625E2">
        <w:rPr>
          <w:rFonts w:eastAsia="SimSun"/>
          <w:bCs/>
          <w:i/>
          <w:kern w:val="3"/>
          <w:lang w:eastAsia="zh-CN" w:bidi="hi-IN"/>
        </w:rPr>
        <w:t>Izvještaji proračuna, proračunskih i izvanproračunskih korisnika</w:t>
      </w:r>
      <w:r>
        <w:rPr>
          <w:rFonts w:eastAsia="SimSun"/>
          <w:bCs/>
          <w:i/>
          <w:kern w:val="3"/>
          <w:lang w:eastAsia="zh-CN" w:bidi="hi-IN"/>
        </w:rPr>
        <w:t xml:space="preserve"> </w:t>
      </w:r>
      <w:r w:rsidR="001878DD">
        <w:rPr>
          <w:rFonts w:eastAsia="SimSun"/>
          <w:bCs/>
          <w:i/>
          <w:kern w:val="3"/>
          <w:lang w:eastAsia="zh-CN" w:bidi="hi-IN"/>
        </w:rPr>
        <w:t xml:space="preserve"> uz potvrdu revizije</w:t>
      </w:r>
    </w:p>
    <w:p w:rsidR="001878DD" w:rsidRDefault="00E625E2" w:rsidP="0050556A">
      <w:pPr>
        <w:widowControl w:val="0"/>
        <w:suppressAutoHyphens/>
        <w:rPr>
          <w:rFonts w:eastAsia="SimSun"/>
          <w:bCs/>
          <w:i/>
          <w:kern w:val="3"/>
          <w:lang w:eastAsia="zh-CN" w:bidi="hi-IN"/>
        </w:rPr>
      </w:pPr>
      <w:r>
        <w:rPr>
          <w:rFonts w:eastAsia="SimSun"/>
          <w:bCs/>
          <w:i/>
          <w:kern w:val="3"/>
          <w:lang w:eastAsia="zh-CN" w:bidi="hi-IN"/>
        </w:rPr>
        <w:t>2</w:t>
      </w:r>
      <w:r w:rsidRPr="00E625E2">
        <w:rPr>
          <w:rFonts w:eastAsia="SimSun"/>
          <w:bCs/>
          <w:i/>
          <w:kern w:val="3"/>
          <w:lang w:eastAsia="zh-CN" w:bidi="hi-IN"/>
        </w:rPr>
        <w:t>.</w:t>
      </w:r>
      <w:r w:rsidRPr="00E625E2">
        <w:rPr>
          <w:sz w:val="32"/>
          <w:szCs w:val="32"/>
        </w:rPr>
        <w:t xml:space="preserve"> </w:t>
      </w:r>
      <w:r w:rsidRPr="00E625E2">
        <w:rPr>
          <w:rFonts w:eastAsia="SimSun"/>
          <w:bCs/>
          <w:i/>
          <w:kern w:val="3"/>
          <w:lang w:eastAsia="zh-CN" w:bidi="hi-IN"/>
        </w:rPr>
        <w:t>Bilješk</w:t>
      </w:r>
      <w:r w:rsidR="00A45A40">
        <w:rPr>
          <w:rFonts w:eastAsia="SimSun"/>
          <w:bCs/>
          <w:i/>
          <w:kern w:val="3"/>
          <w:lang w:eastAsia="zh-CN" w:bidi="hi-IN"/>
        </w:rPr>
        <w:t>e</w:t>
      </w:r>
      <w:r w:rsidRPr="00E625E2">
        <w:rPr>
          <w:rFonts w:eastAsia="SimSun"/>
          <w:bCs/>
          <w:i/>
          <w:kern w:val="3"/>
          <w:lang w:eastAsia="zh-CN" w:bidi="hi-IN"/>
        </w:rPr>
        <w:t xml:space="preserve"> uz </w:t>
      </w:r>
      <w:r w:rsidR="001878DD">
        <w:rPr>
          <w:rFonts w:eastAsia="SimSun"/>
          <w:bCs/>
          <w:i/>
          <w:kern w:val="3"/>
          <w:lang w:eastAsia="zh-CN" w:bidi="hi-IN"/>
        </w:rPr>
        <w:t xml:space="preserve">obrasce </w:t>
      </w:r>
      <w:r w:rsidR="001878DD" w:rsidRPr="001878DD">
        <w:rPr>
          <w:rFonts w:eastAsia="SimSun"/>
          <w:bCs/>
          <w:i/>
          <w:kern w:val="3"/>
          <w:lang w:eastAsia="zh-CN" w:bidi="hi-IN"/>
        </w:rPr>
        <w:t>Izvještaj</w:t>
      </w:r>
      <w:r w:rsidR="001878DD">
        <w:rPr>
          <w:rFonts w:eastAsia="SimSun"/>
          <w:bCs/>
          <w:i/>
          <w:kern w:val="3"/>
          <w:lang w:eastAsia="zh-CN" w:bidi="hi-IN"/>
        </w:rPr>
        <w:t>a</w:t>
      </w:r>
      <w:r w:rsidR="001878DD" w:rsidRPr="001878DD">
        <w:rPr>
          <w:rFonts w:eastAsia="SimSun"/>
          <w:bCs/>
          <w:i/>
          <w:kern w:val="3"/>
          <w:lang w:eastAsia="zh-CN" w:bidi="hi-IN"/>
        </w:rPr>
        <w:t xml:space="preserve"> proračuna, proračunskih i izvanproračunskih korisnika</w:t>
      </w:r>
      <w:r w:rsidR="001878DD" w:rsidRPr="001878DD">
        <w:rPr>
          <w:rFonts w:eastAsia="SimSun"/>
          <w:bCs/>
          <w:i/>
          <w:kern w:val="3"/>
          <w:lang w:eastAsia="zh-CN" w:bidi="hi-IN"/>
        </w:rPr>
        <w:tab/>
      </w:r>
      <w:r w:rsidR="001878DD">
        <w:rPr>
          <w:rFonts w:eastAsia="SimSun"/>
          <w:bCs/>
          <w:i/>
          <w:kern w:val="3"/>
          <w:lang w:eastAsia="zh-CN" w:bidi="hi-IN"/>
        </w:rPr>
        <w:t>za 2021. godinu</w:t>
      </w:r>
      <w:r w:rsidR="001878DD" w:rsidRPr="001878DD">
        <w:rPr>
          <w:rFonts w:eastAsia="SimSun"/>
          <w:bCs/>
          <w:i/>
          <w:kern w:val="3"/>
          <w:lang w:eastAsia="zh-CN" w:bidi="hi-IN"/>
        </w:rPr>
        <w:tab/>
      </w:r>
    </w:p>
    <w:p w:rsidR="00857385" w:rsidRDefault="001878DD" w:rsidP="0050556A">
      <w:pPr>
        <w:widowControl w:val="0"/>
        <w:suppressAutoHyphens/>
      </w:pPr>
      <w:r>
        <w:rPr>
          <w:rFonts w:eastAsia="SimSun"/>
          <w:bCs/>
          <w:i/>
          <w:kern w:val="3"/>
          <w:lang w:eastAsia="zh-CN" w:bidi="hi-IN"/>
        </w:rPr>
        <w:t xml:space="preserve">3. Potvrda o preuzetom financijskom izvještaju </w:t>
      </w:r>
      <w:r w:rsidRPr="00E625E2">
        <w:rPr>
          <w:rFonts w:eastAsia="SimSun"/>
          <w:bCs/>
          <w:i/>
          <w:kern w:val="3"/>
          <w:lang w:eastAsia="zh-CN" w:bidi="hi-IN"/>
        </w:rPr>
        <w:t>proračuna, proračunskih i izvanproračunskih korisnika</w:t>
      </w:r>
      <w:r w:rsidRPr="001878DD">
        <w:rPr>
          <w:rFonts w:eastAsia="SimSun"/>
          <w:bCs/>
          <w:i/>
          <w:kern w:val="3"/>
          <w:lang w:eastAsia="zh-CN" w:bidi="hi-IN"/>
        </w:rPr>
        <w:tab/>
      </w:r>
      <w:r w:rsidRPr="001878DD">
        <w:rPr>
          <w:rFonts w:eastAsia="SimSun"/>
          <w:bCs/>
          <w:i/>
          <w:kern w:val="3"/>
          <w:lang w:eastAsia="zh-CN" w:bidi="hi-IN"/>
        </w:rPr>
        <w:tab/>
      </w:r>
      <w:r w:rsidRPr="001878DD">
        <w:rPr>
          <w:rFonts w:eastAsia="SimSun"/>
          <w:bCs/>
          <w:i/>
          <w:kern w:val="3"/>
          <w:lang w:eastAsia="zh-CN" w:bidi="hi-IN"/>
        </w:rPr>
        <w:tab/>
      </w:r>
      <w:r w:rsidRPr="001878DD">
        <w:rPr>
          <w:rFonts w:eastAsia="SimSun"/>
          <w:bCs/>
          <w:i/>
          <w:kern w:val="3"/>
          <w:lang w:eastAsia="zh-CN" w:bidi="hi-IN"/>
        </w:rPr>
        <w:tab/>
      </w:r>
      <w:r w:rsidRPr="001878DD">
        <w:rPr>
          <w:rFonts w:eastAsia="SimSun"/>
          <w:bCs/>
          <w:i/>
          <w:kern w:val="3"/>
          <w:lang w:eastAsia="zh-CN" w:bidi="hi-IN"/>
        </w:rPr>
        <w:tab/>
      </w:r>
      <w:r w:rsidRPr="001878DD">
        <w:rPr>
          <w:rFonts w:eastAsia="SimSun"/>
          <w:bCs/>
          <w:i/>
          <w:kern w:val="3"/>
          <w:lang w:eastAsia="zh-CN" w:bidi="hi-IN"/>
        </w:rPr>
        <w:tab/>
      </w:r>
    </w:p>
    <w:sectPr w:rsidR="00857385" w:rsidSect="00A2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66933"/>
    <w:multiLevelType w:val="hybridMultilevel"/>
    <w:tmpl w:val="C8141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57385"/>
    <w:rsid w:val="00000916"/>
    <w:rsid w:val="00001D23"/>
    <w:rsid w:val="00080F0B"/>
    <w:rsid w:val="000826FF"/>
    <w:rsid w:val="00137DA8"/>
    <w:rsid w:val="0015239E"/>
    <w:rsid w:val="00180334"/>
    <w:rsid w:val="001878DD"/>
    <w:rsid w:val="001C4C23"/>
    <w:rsid w:val="001D1E76"/>
    <w:rsid w:val="001F6D8F"/>
    <w:rsid w:val="00224AC6"/>
    <w:rsid w:val="0026181C"/>
    <w:rsid w:val="002860B3"/>
    <w:rsid w:val="002A2994"/>
    <w:rsid w:val="003712CD"/>
    <w:rsid w:val="003D2ACF"/>
    <w:rsid w:val="0050556A"/>
    <w:rsid w:val="005471BE"/>
    <w:rsid w:val="005A67C1"/>
    <w:rsid w:val="006B44B5"/>
    <w:rsid w:val="00741983"/>
    <w:rsid w:val="00745AE6"/>
    <w:rsid w:val="00794D34"/>
    <w:rsid w:val="00857385"/>
    <w:rsid w:val="008C5B8B"/>
    <w:rsid w:val="008E3422"/>
    <w:rsid w:val="00951144"/>
    <w:rsid w:val="0098474F"/>
    <w:rsid w:val="00A20B3E"/>
    <w:rsid w:val="00A218C3"/>
    <w:rsid w:val="00A45A40"/>
    <w:rsid w:val="00AA3381"/>
    <w:rsid w:val="00AE129B"/>
    <w:rsid w:val="00B34156"/>
    <w:rsid w:val="00C37C42"/>
    <w:rsid w:val="00C532EB"/>
    <w:rsid w:val="00CC508B"/>
    <w:rsid w:val="00D3312A"/>
    <w:rsid w:val="00E267D6"/>
    <w:rsid w:val="00E472E0"/>
    <w:rsid w:val="00E52462"/>
    <w:rsid w:val="00E60963"/>
    <w:rsid w:val="00E625E2"/>
    <w:rsid w:val="00E94186"/>
    <w:rsid w:val="00EE7F85"/>
    <w:rsid w:val="00F257DC"/>
    <w:rsid w:val="00FB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8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73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Blanka</cp:lastModifiedBy>
  <cp:revision>30</cp:revision>
  <cp:lastPrinted>2018-07-30T11:08:00Z</cp:lastPrinted>
  <dcterms:created xsi:type="dcterms:W3CDTF">2018-10-04T09:42:00Z</dcterms:created>
  <dcterms:modified xsi:type="dcterms:W3CDTF">2022-03-29T09:48:00Z</dcterms:modified>
</cp:coreProperties>
</file>